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a94435b7734c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BRIS ØKONOMI AS</w:t>
      </w:r>
    </w:p>
    <w:sectPr>
      <w:headerReference xmlns:r="http://schemas.openxmlformats.org/officeDocument/2006/relationships" w:type="default" r:id="R635b232051664767"/>
      <w:footerReference xmlns:r="http://schemas.openxmlformats.org/officeDocument/2006/relationships" w:type="default" r:id="R40c35da9c13343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BRIS ØKONOMI AS   ·   Org.nr 935 497 310   ·   Storgata 5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5b232051664767" /><Relationship Type="http://schemas.openxmlformats.org/officeDocument/2006/relationships/footer" Target="/word/footer1.xml" Id="R40c35da9c13343a3" /></Relationships>
</file>