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6cb27cc2f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BYGGSYSTEMER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BYGGSYSTEMER AS</w:t>
      </w:r>
    </w:p>
    <w:sectPr>
      <w:headerReference xmlns:r="http://schemas.openxmlformats.org/officeDocument/2006/relationships" w:type="default" r:id="Rdd1716cad79a4465"/>
      <w:footerReference xmlns:r="http://schemas.openxmlformats.org/officeDocument/2006/relationships" w:type="default" r:id="R71ee83bd099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716cad79a4465" /><Relationship Type="http://schemas.openxmlformats.org/officeDocument/2006/relationships/footer" Target="/word/footer1.xml" Id="R71ee83bd0999421f" /></Relationships>
</file>