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7ac8f523c4c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S3D PARTS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Manger,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S3D PARTS AS</w:t>
      </w:r>
    </w:p>
    <w:sectPr>
      <w:headerReference xmlns:r="http://schemas.openxmlformats.org/officeDocument/2006/relationships" w:type="default" r:id="Rb9007e5804af442e"/>
      <w:footerReference xmlns:r="http://schemas.openxmlformats.org/officeDocument/2006/relationships" w:type="default" r:id="Rb556185fcb26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S3D PARTS AS   ·   Org.nr 935 519 829   ·   Jonsokhøyen 17   ·   5936 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S3D 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07e5804af442e" /><Relationship Type="http://schemas.openxmlformats.org/officeDocument/2006/relationships/footer" Target="/word/footer1.xml" Id="Rb556185fcb264622" /></Relationships>
</file>