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8083e9640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7749ff06244ef"/>
      <w:footerReference xmlns:r="http://schemas.openxmlformats.org/officeDocument/2006/relationships" w:type="default" r:id="Recad56ea0b8e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NYSKAP AS   ·   Org.nr 935 521 149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7749ff06244ef" /><Relationship Type="http://schemas.openxmlformats.org/officeDocument/2006/relationships/footer" Target="/word/footer1.xml" Id="Recad56ea0b8e4889" /></Relationships>
</file>