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5b1293df5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1SB JERNBANEKAFEEN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1SB JERNBANEKAFEEN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bd5aca4294c12"/>
      <w:footerReference xmlns:r="http://schemas.openxmlformats.org/officeDocument/2006/relationships" w:type="default" r:id="Rfa994441cddc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1SB JERNBANEKAFEEN AS   ·   Org.nr 935 567 645   ·   Strandgata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1SB JERNBANEKAFEEN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bd5aca4294c12" /><Relationship Type="http://schemas.openxmlformats.org/officeDocument/2006/relationships/footer" Target="/word/footer1.xml" Id="Rfa994441cddc4c4f" /></Relationships>
</file>