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38d1eef2a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TVEBO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TVEBO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4c84e7bb54f02"/>
      <w:footerReference xmlns:r="http://schemas.openxmlformats.org/officeDocument/2006/relationships" w:type="default" r:id="Ra642af436b83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TVEBO PROSJEKT AS   ·   Org.nr 935 631 513   ·   Lihøgdaveien 41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TVEBO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4c84e7bb54f02" /><Relationship Type="http://schemas.openxmlformats.org/officeDocument/2006/relationships/footer" Target="/word/footer1.xml" Id="Ra642af436b834d06" /></Relationships>
</file>