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fa9dbf38d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SEIDR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SEIDR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97ead9d2384f22"/>
      <w:footerReference xmlns:r="http://schemas.openxmlformats.org/officeDocument/2006/relationships" w:type="default" r:id="Rf96b5dc89084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SEIDR TECHNOLOGIES AS   ·   Org.nr 935 637 295   ·   Furubakken 27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SEIDR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7ead9d2384f22" /><Relationship Type="http://schemas.openxmlformats.org/officeDocument/2006/relationships/footer" Target="/word/footer1.xml" Id="Rf96b5dc890844b14" /></Relationships>
</file>