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9f6ff92c7849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ATC KANTINER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ATC KANTINER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8e20968b4947d5"/>
      <w:footerReference xmlns:r="http://schemas.openxmlformats.org/officeDocument/2006/relationships" w:type="default" r:id="R852bbff0489045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ATC KANTINER AS   ·   Org.nr 935 649 021   ·   Vangsvegen 62   ·   2317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ATC KANTINER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8e20968b4947d5" /><Relationship Type="http://schemas.openxmlformats.org/officeDocument/2006/relationships/footer" Target="/word/footer1.xml" Id="R852bbff0489045c0" /></Relationships>
</file>