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ee8f9f7f0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65f4a8c565234f02"/>
      <w:footerReference xmlns:r="http://schemas.openxmlformats.org/officeDocument/2006/relationships" w:type="default" r:id="R280aa34eb520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4a8c565234f02" /><Relationship Type="http://schemas.openxmlformats.org/officeDocument/2006/relationships/footer" Target="/word/footer1.xml" Id="R280aa34eb5204ef8" /></Relationships>
</file>