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26b40d33374b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FOTOGRAF SUNNIVA ENGEN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FOTOGRAF SUNNIVA ENGEN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9c4e1d9dfa4793"/>
      <w:footerReference xmlns:r="http://schemas.openxmlformats.org/officeDocument/2006/relationships" w:type="default" r:id="R74fd3559e1dd4f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FOTOGRAF SUNNIVA ENGEN AS   ·   Org.nr 935 720 648   ·   Kvernelandsveien 4   ·   4323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FOTOGRAF SUNNIVA ENGEN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9c4e1d9dfa4793" /><Relationship Type="http://schemas.openxmlformats.org/officeDocument/2006/relationships/footer" Target="/word/footer1.xml" Id="R74fd3559e1dd4f33" /></Relationships>
</file>