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2e9a7f855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 PEISEN AS</w:t>
      </w:r>
    </w:p>
    <w:sectPr>
      <w:headerReference xmlns:r="http://schemas.openxmlformats.org/officeDocument/2006/relationships" w:type="default" r:id="Rdbe98e41b6b74922"/>
      <w:footerReference xmlns:r="http://schemas.openxmlformats.org/officeDocument/2006/relationships" w:type="default" r:id="R11ce85a4aa84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 PEISEN AS   ·   Org.nr 935 745 128   ·   Grevlingveien 2J   ·   0595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 PEISEN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98e41b6b74922" /><Relationship Type="http://schemas.openxmlformats.org/officeDocument/2006/relationships/footer" Target="/word/footer1.xml" Id="R11ce85a4aa84467c" /></Relationships>
</file>