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1924d5bad4f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WESTSOFT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WESTSOFT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8158657cf04ee3"/>
      <w:footerReference xmlns:r="http://schemas.openxmlformats.org/officeDocument/2006/relationships" w:type="default" r:id="Rf04cd3f28322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WESTSOFT AS   ·   Org.nr 935 763 525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WESTSOFT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158657cf04ee3" /><Relationship Type="http://schemas.openxmlformats.org/officeDocument/2006/relationships/footer" Target="/word/footer1.xml" Id="Rf04cd3f2832240b4" /></Relationships>
</file>