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125bf8811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LBH 08 INVEST AS</w:t>
      </w:r>
    </w:p>
    <w:sectPr>
      <w:headerReference xmlns:r="http://schemas.openxmlformats.org/officeDocument/2006/relationships" w:type="default" r:id="R1bed4dcbb2c44883"/>
      <w:footerReference xmlns:r="http://schemas.openxmlformats.org/officeDocument/2006/relationships" w:type="default" r:id="Re78e263110f7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4dcbb2c44883" /><Relationship Type="http://schemas.openxmlformats.org/officeDocument/2006/relationships/footer" Target="/word/footer1.xml" Id="Re78e263110f74142" /></Relationships>
</file>