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ae7340fd8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TBH 10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TBH 10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48ab7a9574c6a"/>
      <w:footerReference xmlns:r="http://schemas.openxmlformats.org/officeDocument/2006/relationships" w:type="default" r:id="Rc78d2894942b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TBH 10 INVEST AS   ·   Org.nr 935 767 849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TBH 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48ab7a9574c6a" /><Relationship Type="http://schemas.openxmlformats.org/officeDocument/2006/relationships/footer" Target="/word/footer1.xml" Id="Rc78d2894942b4db1" /></Relationships>
</file>