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57fa48f9f94e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TUNR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TUNR AS</w:t>
      </w:r>
    </w:p>
    <w:sectPr>
      <w:headerReference xmlns:r="http://schemas.openxmlformats.org/officeDocument/2006/relationships" w:type="default" r:id="R90425ab9d8784c5b"/>
      <w:footerReference xmlns:r="http://schemas.openxmlformats.org/officeDocument/2006/relationships" w:type="default" r:id="R1be0098ecd7244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TUNR AS   ·   Org.nr 935 772 621   ·   Tollbugata 6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425ab9d8784c5b" /><Relationship Type="http://schemas.openxmlformats.org/officeDocument/2006/relationships/footer" Target="/word/footer1.xml" Id="R1be0098ecd72448c" /></Relationships>
</file>