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f4e09f57046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DUGGI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DUGGI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99ae81d665483a"/>
      <w:footerReference xmlns:r="http://schemas.openxmlformats.org/officeDocument/2006/relationships" w:type="default" r:id="R722c564d772f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DUGGI AS   ·   Org.nr 935 840 694   ·   Frognerveien 5B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DUGGI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99ae81d665483a" /><Relationship Type="http://schemas.openxmlformats.org/officeDocument/2006/relationships/footer" Target="/word/footer1.xml" Id="R722c564d772f43eb" /></Relationships>
</file>