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87b57c357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AMARTHO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AMARTHO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36a2fb163e4b22"/>
      <w:footerReference xmlns:r="http://schemas.openxmlformats.org/officeDocument/2006/relationships" w:type="default" r:id="R5e1adcdaa125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AMARTHO AS   ·   Org.nr 935 858 739   ·   Bærumsveien 234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6a2fb163e4b22" /><Relationship Type="http://schemas.openxmlformats.org/officeDocument/2006/relationships/footer" Target="/word/footer1.xml" Id="R5e1adcdaa1254af9" /></Relationships>
</file>