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a1ba3846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SIGNATUR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62ce710e77d34e76"/>
      <w:footerReference xmlns:r="http://schemas.openxmlformats.org/officeDocument/2006/relationships" w:type="default" r:id="R28e159e92d11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e710e77d34e76" /><Relationship Type="http://schemas.openxmlformats.org/officeDocument/2006/relationships/footer" Target="/word/footer1.xml" Id="R28e159e92d11414f" /></Relationships>
</file>