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cb0e58d33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Hellevik I Fjaler,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PENGEPORTEN AS</w:t>
      </w:r>
    </w:p>
    <w:sectPr>
      <w:headerReference xmlns:r="http://schemas.openxmlformats.org/officeDocument/2006/relationships" w:type="default" r:id="R006bbe1205334a2e"/>
      <w:footerReference xmlns:r="http://schemas.openxmlformats.org/officeDocument/2006/relationships" w:type="default" r:id="Ra744f1dd1aca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PENGEPORTEN AS   ·   Org.nr 936 025 838   ·   Vågsvegen 405   ·   6967 HELLEVIK I FJALER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PENGEPORTEN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bbe1205334a2e" /><Relationship Type="http://schemas.openxmlformats.org/officeDocument/2006/relationships/footer" Target="/word/footer1.xml" Id="Ra744f1dd1aca41b3" /></Relationships>
</file>