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4758c196b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3c2c2a2e447ec"/>
      <w:footerReference xmlns:r="http://schemas.openxmlformats.org/officeDocument/2006/relationships" w:type="default" r:id="Rce573cdc49d8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OCRAS INVEST AS   ·   Org.nr 936 073 115   ·   Borgedalsveien 6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3c2c2a2e447ec" /><Relationship Type="http://schemas.openxmlformats.org/officeDocument/2006/relationships/footer" Target="/word/footer1.xml" Id="Rce573cdc49d84c63" /></Relationships>
</file>