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22eb27f4f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BOGNES FJORDKRO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Storjorda I Tysfjorden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Storjorda I Tysfjorden,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BOGNES FJORDKRO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595a076334d2f"/>
      <w:footerReference xmlns:r="http://schemas.openxmlformats.org/officeDocument/2006/relationships" w:type="default" r:id="R7e1fa758c51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BOGNES FJORDKRO AS   ·   Org.nr 936 105 327   ·   Hamarøyveien 7251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BOGNES FJORDKRO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595a076334d2f" /><Relationship Type="http://schemas.openxmlformats.org/officeDocument/2006/relationships/footer" Target="/word/footer1.xml" Id="R7e1fa758c512458b" /></Relationships>
</file>