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f7d082c8f048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Storjorda I Tysfjorden,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BOGNES FJORDKRO AS</w:t>
      </w:r>
    </w:p>
    <w:sectPr>
      <w:headerReference xmlns:r="http://schemas.openxmlformats.org/officeDocument/2006/relationships" w:type="default" r:id="R6848b6b03bbf4b91"/>
      <w:footerReference xmlns:r="http://schemas.openxmlformats.org/officeDocument/2006/relationships" w:type="default" r:id="R72d93c908cc54e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BOGNES FJORDKRO AS   ·   Org.nr 936 105 327   ·   Hamarøyveien 7251   ·   8275 STORJORDA I TYSFJORDEN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BOGNES FJORDKRO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48b6b03bbf4b91" /><Relationship Type="http://schemas.openxmlformats.org/officeDocument/2006/relationships/footer" Target="/word/footer1.xml" Id="R72d93c908cc54e6f" /></Relationships>
</file>