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c168cb309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BETTHOV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BETTHOV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ec86126c34db6"/>
      <w:footerReference xmlns:r="http://schemas.openxmlformats.org/officeDocument/2006/relationships" w:type="default" r:id="R1f02d7c6ac10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BETTHOV HOLDING AS   ·   Org.nr 936 156 908   ·   c/o Svein Monrad Hov, Florenveien 14   ·   3265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BETTHOV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ec86126c34db6" /><Relationship Type="http://schemas.openxmlformats.org/officeDocument/2006/relationships/footer" Target="/word/footer1.xml" Id="R1f02d7c6ac104837" /></Relationships>
</file>