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961e07fe3d43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ANIKSDAL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Brusand,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ANIKSDAL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ea0cc2ce3e4873"/>
      <w:footerReference xmlns:r="http://schemas.openxmlformats.org/officeDocument/2006/relationships" w:type="default" r:id="R2faf6ccdfd9948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ANIKSDAL HOLDING AS   ·   Org.nr 936 166 237   ·   Fuglestadvegen 102   ·   4363 BRUSAND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ANIKSDAL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ea0cc2ce3e4873" /><Relationship Type="http://schemas.openxmlformats.org/officeDocument/2006/relationships/footer" Target="/word/footer1.xml" Id="R2faf6ccdfd994850" /></Relationships>
</file>