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0e2613105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SMEBY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SMEBY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33dbc5fa7449d"/>
      <w:footerReference xmlns:r="http://schemas.openxmlformats.org/officeDocument/2006/relationships" w:type="default" r:id="Ra789ed8cbe1e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SMEBY HOLDINGS AS   ·   Org.nr 936 212 360   ·   Skiljebakken 25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SMEBY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33dbc5fa7449d" /><Relationship Type="http://schemas.openxmlformats.org/officeDocument/2006/relationships/footer" Target="/word/footer1.xml" Id="Ra789ed8cbe1e4948" /></Relationships>
</file>