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24de82740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BAARDSEN INVEST AS</w:t>
      </w:r>
    </w:p>
    <w:sectPr>
      <w:headerReference xmlns:r="http://schemas.openxmlformats.org/officeDocument/2006/relationships" w:type="default" r:id="R626488ff1a2b4424"/>
      <w:footerReference xmlns:r="http://schemas.openxmlformats.org/officeDocument/2006/relationships" w:type="default" r:id="Rf2e20ee8b508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BAARDSEN INVEST AS   ·   Org.nr 936 264 808   ·   Melingsiden 11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BAARDSEN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488ff1a2b4424" /><Relationship Type="http://schemas.openxmlformats.org/officeDocument/2006/relationships/footer" Target="/word/footer1.xml" Id="Rf2e20ee8b508433a" /></Relationships>
</file>