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529397f6f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e51db7c0e40b2"/>
      <w:footerReference xmlns:r="http://schemas.openxmlformats.org/officeDocument/2006/relationships" w:type="default" r:id="Refe24ea0e603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e51db7c0e40b2" /><Relationship Type="http://schemas.openxmlformats.org/officeDocument/2006/relationships/footer" Target="/word/footer1.xml" Id="Refe24ea0e60348b1" /></Relationships>
</file>