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d9da3b50a04c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REVISORDAMENE AVD. ROSENHOLM AS</w:t>
      </w:r>
    </w:p>
    <w:sectPr>
      <w:headerReference xmlns:r="http://schemas.openxmlformats.org/officeDocument/2006/relationships" w:type="default" r:id="Rde6ed10e33844045"/>
      <w:footerReference xmlns:r="http://schemas.openxmlformats.org/officeDocument/2006/relationships" w:type="default" r:id="R95314a2235664d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REVISORDAMENE AVD. ROSENHOLM AS   ·   Org.nr 936 434 975   ·   Rosenholmveien 25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REVISORDAMENE AVD. ROSENHOLM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6ed10e33844045" /><Relationship Type="http://schemas.openxmlformats.org/officeDocument/2006/relationships/footer" Target="/word/footer1.xml" Id="R95314a2235664d2f" /></Relationships>
</file>