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ea2801bd2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HANDELHUB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HANDELHUB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e598635ac4fdb"/>
      <w:footerReference xmlns:r="http://schemas.openxmlformats.org/officeDocument/2006/relationships" w:type="default" r:id="Re97e4490c787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HANDELHUB AS   ·   Org.nr 936 582 575   ·   Markveien 4B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HANDELHUB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e598635ac4fdb" /><Relationship Type="http://schemas.openxmlformats.org/officeDocument/2006/relationships/footer" Target="/word/footer1.xml" Id="Re97e4490c7874a9c" /></Relationships>
</file>