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25299819a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 BETONGPUMPING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 BETONGPUMPING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8a4b2c1f34461"/>
      <w:footerReference xmlns:r="http://schemas.openxmlformats.org/officeDocument/2006/relationships" w:type="default" r:id="Recb42a7572c9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BETONGPUMPING AS   ·   Org.nr 936 637 019   ·   Ospevegen 10A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8a4b2c1f34461" /><Relationship Type="http://schemas.openxmlformats.org/officeDocument/2006/relationships/footer" Target="/word/footer1.xml" Id="Recb42a7572c948e6" /></Relationships>
</file>