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fe580aa82f46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VENSJU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Aurland,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VENSJU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e2892c5d3d4404"/>
      <w:footerReference xmlns:r="http://schemas.openxmlformats.org/officeDocument/2006/relationships" w:type="default" r:id="Rf1be567de7e549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VENSJU AS   ·   Org.nr 936 638 317   ·   Vetleli 10   ·   5745 AURLAND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VENSJU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e2892c5d3d4404" /><Relationship Type="http://schemas.openxmlformats.org/officeDocument/2006/relationships/footer" Target="/word/footer1.xml" Id="Rf1be567de7e5495b" /></Relationships>
</file>