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94a0e8519f47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TIDLØS DESIGN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TIDLØS DESIGN AS</w:t>
      </w:r>
    </w:p>
    <w:sectPr>
      <w:headerReference xmlns:r="http://schemas.openxmlformats.org/officeDocument/2006/relationships" w:type="default" r:id="Rf8fef8b8751c425e"/>
      <w:footerReference xmlns:r="http://schemas.openxmlformats.org/officeDocument/2006/relationships" w:type="default" r:id="Rd03399ca5e3149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TIDLØS DESIGN AS   ·   Org.nr 936 680 739   ·   Tvetenveien 30   ·   0666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TIDLØS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fef8b8751c425e" /><Relationship Type="http://schemas.openxmlformats.org/officeDocument/2006/relationships/footer" Target="/word/footer1.xml" Id="Rd03399ca5e3149c6" /></Relationships>
</file>