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3d825aadc246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ABRHAMS OG HAUGLAND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ABRHAMS OG HAUGLAND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897c8d67584f2f"/>
      <w:footerReference xmlns:r="http://schemas.openxmlformats.org/officeDocument/2006/relationships" w:type="default" r:id="R5283524619304d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ABRHAMS OG HAUGLAND   ·   Org.nr 936 683 258   ·   Vestvollveien 4B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ABRHAMS OG HAUGLAND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897c8d67584f2f" /><Relationship Type="http://schemas.openxmlformats.org/officeDocument/2006/relationships/footer" Target="/word/footer1.xml" Id="R5283524619304d7b" /></Relationships>
</file>