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2d394f7e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BAY INVEST AS</w:t>
      </w:r>
    </w:p>
    <w:sectPr>
      <w:headerReference xmlns:r="http://schemas.openxmlformats.org/officeDocument/2006/relationships" w:type="default" r:id="Radb64fcc1b4e4c8a"/>
      <w:footerReference xmlns:r="http://schemas.openxmlformats.org/officeDocument/2006/relationships" w:type="default" r:id="R89a8fab3e488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BAY INVEST AS   ·   Org.nr 936 705 057   ·   St. Olavs vei 45B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BAY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64fcc1b4e4c8a" /><Relationship Type="http://schemas.openxmlformats.org/officeDocument/2006/relationships/footer" Target="/word/footer1.xml" Id="R89a8fab3e48841ff" /></Relationships>
</file>