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247b4b03a47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JÅKI VAKTMESTER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Yven,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JÅKI VAKTMESTER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233e947c94f7a"/>
      <w:footerReference xmlns:r="http://schemas.openxmlformats.org/officeDocument/2006/relationships" w:type="default" r:id="Rdeec23a064e8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JÅKI VAKTMESTER AS   ·   Org.nr 936 711 316   ·   Lekeveien 14A   ·   1715 YVEN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JÅKI VAKTMESTER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233e947c94f7a" /><Relationship Type="http://schemas.openxmlformats.org/officeDocument/2006/relationships/footer" Target="/word/footer1.xml" Id="Rdeec23a064e84635" /></Relationships>
</file>