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69d676cdf445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LAILAVP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LAILAVP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22e04f1ccbd4063"/>
      <w:footerReference xmlns:r="http://schemas.openxmlformats.org/officeDocument/2006/relationships" w:type="default" r:id="Rc21a81a96c31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LAILAVP AS   ·   Org.nr 936 715 419   ·   Bekoskogen 47   ·   9511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LAILAVP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2e04f1ccbd4063" /><Relationship Type="http://schemas.openxmlformats.org/officeDocument/2006/relationships/footer" Target="/word/footer1.xml" Id="Rc21a81a96c31475c" /></Relationships>
</file>