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dac1135b0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PROSJEKTSERVICE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PROSJEKTSERVICE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91ae454b14ea3"/>
      <w:footerReference xmlns:r="http://schemas.openxmlformats.org/officeDocument/2006/relationships" w:type="default" r:id="Rbb08fb33098e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PROSJEKTSERVICE AS   ·   Org.nr 936 718 280   ·   Tårstadveien 515   ·   8535 TÅRSTAD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PROSJEKTSERVICE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91ae454b14ea3" /><Relationship Type="http://schemas.openxmlformats.org/officeDocument/2006/relationships/footer" Target="/word/footer1.xml" Id="Rbb08fb33098e461e" /></Relationships>
</file>