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f2b3572a94a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NEXT STEP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 STEP ACCOUNTING AS</w:t>
      </w:r>
    </w:p>
    <w:sectPr>
      <w:headerReference xmlns:r="http://schemas.openxmlformats.org/officeDocument/2006/relationships" w:type="default" r:id="Rfb3fa7cf987041ba"/>
      <w:footerReference xmlns:r="http://schemas.openxmlformats.org/officeDocument/2006/relationships" w:type="default" r:id="R8deb135247a1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STEP ACCOUNTING AS   ·   Org.nr 936 738 397   ·   Eketoppen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STEP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fa7cf987041ba" /><Relationship Type="http://schemas.openxmlformats.org/officeDocument/2006/relationships/footer" Target="/word/footer1.xml" Id="R8deb135247a14de0" /></Relationships>
</file>