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aa7eab029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HEMSEDAL RESORT AS.</w:t>
      </w:r>
    </w:p>
    <w:sectPr>
      <w:headerReference xmlns:r="http://schemas.openxmlformats.org/officeDocument/2006/relationships" w:type="default" r:id="Reebabd4a11ea41c4"/>
      <w:footerReference xmlns:r="http://schemas.openxmlformats.org/officeDocument/2006/relationships" w:type="default" r:id="Rf9397344d69e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abd4a11ea41c4" /><Relationship Type="http://schemas.openxmlformats.org/officeDocument/2006/relationships/footer" Target="/word/footer1.xml" Id="Rf9397344d69e4afb" /></Relationships>
</file>