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4d07c127c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NIMBUS REGNSKAP AS</w:t>
      </w:r>
    </w:p>
    <w:sectPr>
      <w:headerReference xmlns:r="http://schemas.openxmlformats.org/officeDocument/2006/relationships" w:type="default" r:id="R8c3ed91b746b4e91"/>
      <w:footerReference xmlns:r="http://schemas.openxmlformats.org/officeDocument/2006/relationships" w:type="default" r:id="R1417caa99f9b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NIMBUS REGNSKAP AS   ·   Org.nr 936 775 365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NIMBUS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ed91b746b4e91" /><Relationship Type="http://schemas.openxmlformats.org/officeDocument/2006/relationships/footer" Target="/word/footer1.xml" Id="R1417caa99f9b4e46" /></Relationships>
</file>