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d98192a0e4f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KROGSTAD EIENDOM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KROGSTAD EIENDOM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296555f0ec4db3"/>
      <w:footerReference xmlns:r="http://schemas.openxmlformats.org/officeDocument/2006/relationships" w:type="default" r:id="R70dd4c818c7647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KROGSTAD EIENDOM HOLDING AS   ·   Org.nr 936 792 693   ·   Tungasletta 18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KROGSTAD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96555f0ec4db3" /><Relationship Type="http://schemas.openxmlformats.org/officeDocument/2006/relationships/footer" Target="/word/footer1.xml" Id="R70dd4c818c764715" /></Relationships>
</file>