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5ca0279134d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ADRENALIN KRISTIANSAND AS</w:t>
      </w:r>
    </w:p>
    <w:sectPr>
      <w:headerReference xmlns:r="http://schemas.openxmlformats.org/officeDocument/2006/relationships" w:type="default" r:id="R641f10918f2e4679"/>
      <w:footerReference xmlns:r="http://schemas.openxmlformats.org/officeDocument/2006/relationships" w:type="default" r:id="R838bc24cab26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ADRENALIN KRISTIANSAND AS   ·   Org.nr 936 802 087   ·   Skogliveien 4G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ADRENALIN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f10918f2e4679" /><Relationship Type="http://schemas.openxmlformats.org/officeDocument/2006/relationships/footer" Target="/word/footer1.xml" Id="R838bc24cab2648f3" /></Relationships>
</file>