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9d1027f4e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NORDENFJELDSKE MANAGEMENT AS</w:t>
      </w:r>
    </w:p>
    <w:sectPr>
      <w:headerReference xmlns:r="http://schemas.openxmlformats.org/officeDocument/2006/relationships" w:type="default" r:id="R04d961e7ba1a45e7"/>
      <w:footerReference xmlns:r="http://schemas.openxmlformats.org/officeDocument/2006/relationships" w:type="default" r:id="R2cea6c467dcb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MANAGEMENT AS   ·   Org.nr 936 889 611   ·   2.etg., Bjørnsons gate 2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961e7ba1a45e7" /><Relationship Type="http://schemas.openxmlformats.org/officeDocument/2006/relationships/footer" Target="/word/footer1.xml" Id="R2cea6c467dcb4802" /></Relationships>
</file>