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f6299e92b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NORDNORSK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c890502640ba44f0"/>
      <w:footerReference xmlns:r="http://schemas.openxmlformats.org/officeDocument/2006/relationships" w:type="default" r:id="Re79d7582153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502640ba44f0" /><Relationship Type="http://schemas.openxmlformats.org/officeDocument/2006/relationships/footer" Target="/word/footer1.xml" Id="Re79d7582153d4346" /></Relationships>
</file>