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894dfa85e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MASKIN AS</w:t>
      </w:r>
    </w:p>
    <w:sectPr>
      <w:headerReference xmlns:r="http://schemas.openxmlformats.org/officeDocument/2006/relationships" w:type="default" r:id="R29285f60bc5b4c11"/>
      <w:footerReference xmlns:r="http://schemas.openxmlformats.org/officeDocument/2006/relationships" w:type="default" r:id="Rfb7b31db17e3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 AS   ·   Org.nr 937 158 416   ·   Ringveien 46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85f60bc5b4c11" /><Relationship Type="http://schemas.openxmlformats.org/officeDocument/2006/relationships/footer" Target="/word/footer1.xml" Id="Rfb7b31db17e34eb5" /></Relationships>
</file>