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907cf8f76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MARKER OG EIDSBERG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OG EIDSBERG SPAREBANK</w:t>
      </w:r>
    </w:p>
    <w:sectPr>
      <w:headerReference xmlns:r="http://schemas.openxmlformats.org/officeDocument/2006/relationships" w:type="default" r:id="R9b40a45621c94e71"/>
      <w:footerReference xmlns:r="http://schemas.openxmlformats.org/officeDocument/2006/relationships" w:type="default" r:id="R17596fab42cd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0a45621c94e71" /><Relationship Type="http://schemas.openxmlformats.org/officeDocument/2006/relationships/footer" Target="/word/footer1.xml" Id="R17596fab42cd4c21" /></Relationships>
</file>