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6688c0a4144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GRUE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Kirkenær,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GRUE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6b516e479544e2"/>
      <w:footerReference xmlns:r="http://schemas.openxmlformats.org/officeDocument/2006/relationships" w:type="default" r:id="R02ed3a01e272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GRUE SPAREBANK   ·   Org.nr 937 886 705   ·   Solørvegen 1048   ·   2260 KIRKENÆR   ·   Tlf. 62 94 91 00   ·   epost@gruesparebank.no   ·   www.gruesparebank.no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6b516e479544e2" /><Relationship Type="http://schemas.openxmlformats.org/officeDocument/2006/relationships/footer" Target="/word/footer1.xml" Id="R02ed3a01e2724b1c" /></Relationships>
</file>