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146b3cbcb47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SPAREBANK</w:t>
      </w:r>
    </w:p>
    <w:sectPr>
      <w:headerReference xmlns:r="http://schemas.openxmlformats.org/officeDocument/2006/relationships" w:type="default" r:id="Re8c218e04efa4f31"/>
      <w:footerReference xmlns:r="http://schemas.openxmlformats.org/officeDocument/2006/relationships" w:type="default" r:id="Ra46382b28d8c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218e04efa4f31" /><Relationship Type="http://schemas.openxmlformats.org/officeDocument/2006/relationships/footer" Target="/word/footer1.xml" Id="Ra46382b28d8c4acf" /></Relationships>
</file>