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84199920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SPAREBANK</w:t>
      </w:r>
    </w:p>
    <w:sectPr>
      <w:headerReference xmlns:r="http://schemas.openxmlformats.org/officeDocument/2006/relationships" w:type="default" r:id="Ra28a529ecb6e4b07"/>
      <w:footerReference xmlns:r="http://schemas.openxmlformats.org/officeDocument/2006/relationships" w:type="default" r:id="R10dc095facf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a529ecb6e4b07" /><Relationship Type="http://schemas.openxmlformats.org/officeDocument/2006/relationships/footer" Target="/word/footer1.xml" Id="R10dc095facfb4ec1" /></Relationships>
</file>