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bc442f964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c9e7cd8409834e84"/>
      <w:footerReference xmlns:r="http://schemas.openxmlformats.org/officeDocument/2006/relationships" w:type="default" r:id="R588355273c3e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cd8409834e84" /><Relationship Type="http://schemas.openxmlformats.org/officeDocument/2006/relationships/footer" Target="/word/footer1.xml" Id="R588355273c3e4bd8" /></Relationships>
</file>